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77" w:rsidRPr="00C4050A" w:rsidRDefault="00FD6777" w:rsidP="00FD6777">
      <w:pPr>
        <w:pStyle w:val="21"/>
        <w:ind w:firstLine="0"/>
        <w:rPr>
          <w:sz w:val="24"/>
          <w:szCs w:val="24"/>
        </w:rPr>
      </w:pPr>
      <w:r w:rsidRPr="00C4050A">
        <w:rPr>
          <w:sz w:val="26"/>
          <w:szCs w:val="26"/>
        </w:rPr>
        <w:tab/>
      </w:r>
      <w:r w:rsidRPr="00C4050A">
        <w:rPr>
          <w:sz w:val="24"/>
          <w:szCs w:val="24"/>
        </w:rPr>
        <w:t xml:space="preserve">Предлагаем Вам ознакомится со списком документов, необходимых </w:t>
      </w:r>
      <w:r w:rsidRPr="003129DA">
        <w:rPr>
          <w:b/>
          <w:sz w:val="24"/>
          <w:szCs w:val="24"/>
        </w:rPr>
        <w:t>для заключения/перезаключения</w:t>
      </w:r>
      <w:r w:rsidRPr="00C4050A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Аренды</w:t>
      </w:r>
      <w:r w:rsidRPr="00C4050A">
        <w:rPr>
          <w:sz w:val="24"/>
          <w:szCs w:val="24"/>
        </w:rPr>
        <w:t xml:space="preserve">: </w:t>
      </w:r>
    </w:p>
    <w:p w:rsidR="00FD6777" w:rsidRPr="00C4050A" w:rsidRDefault="00FD6777" w:rsidP="00FD6777">
      <w:pPr>
        <w:pStyle w:val="21"/>
        <w:ind w:firstLine="0"/>
        <w:rPr>
          <w:sz w:val="24"/>
          <w:szCs w:val="24"/>
        </w:rPr>
      </w:pPr>
    </w:p>
    <w:p w:rsidR="00FD6777" w:rsidRPr="007A4BA3" w:rsidRDefault="00FD6777" w:rsidP="00FD6777">
      <w:pPr>
        <w:pStyle w:val="a3"/>
        <w:numPr>
          <w:ilvl w:val="1"/>
          <w:numId w:val="1"/>
        </w:numPr>
        <w:ind w:left="426" w:hanging="426"/>
        <w:rPr>
          <w:b/>
          <w:lang w:eastAsia="ar-SA"/>
        </w:rPr>
      </w:pPr>
      <w:bookmarkStart w:id="0" w:name="_Hlk9854381"/>
      <w:r w:rsidRPr="007A4BA3">
        <w:rPr>
          <w:b/>
          <w:lang w:eastAsia="ar-SA"/>
        </w:rPr>
        <w:t>Письмо о заключении договора аренды;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b/>
          <w:sz w:val="24"/>
          <w:szCs w:val="24"/>
        </w:rPr>
      </w:pPr>
      <w:r w:rsidRPr="007A4BA3">
        <w:rPr>
          <w:b/>
          <w:sz w:val="24"/>
          <w:szCs w:val="24"/>
        </w:rPr>
        <w:t>Внешняя анкета контрагента</w:t>
      </w:r>
      <w:bookmarkEnd w:id="0"/>
      <w:r w:rsidRPr="007A4BA3">
        <w:rPr>
          <w:b/>
          <w:sz w:val="24"/>
          <w:szCs w:val="24"/>
        </w:rPr>
        <w:t>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Копия Устава в последней редакции со всеми изменениями и дополнениями (все листы, включая последний, с отметкой налоговой инспекции о проведенной регистрации);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Копия Свидетельства о регистрации контрагента;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Копия Свидетельства о постановке контрагента на учет в налоговом органе;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Копия информационного письма из Госкомстата о присвоенных юридическому лицу кодах статистики;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t>Выписка из ЕГРЮЛ, выданная налоговым органом не ранее 1 (одного) месяца до даты предоставления выписки;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Копия протокола общего собрания участников контрагента или решения единственного участника о назначении генерального директора;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bookmarkStart w:id="1" w:name="_Hlk9854976"/>
      <w:r w:rsidRPr="007A4BA3">
        <w:rPr>
          <w:sz w:val="24"/>
          <w:szCs w:val="24"/>
        </w:rPr>
        <w:t>Приказ о назначении генерального директора (копия, заверенная организацией);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bookmarkStart w:id="2" w:name="_Hlk9855036"/>
      <w:bookmarkEnd w:id="1"/>
      <w:r w:rsidRPr="007A4BA3">
        <w:rPr>
          <w:sz w:val="24"/>
          <w:szCs w:val="24"/>
        </w:rPr>
        <w:t>Копия паспорта генерального директора (</w:t>
      </w:r>
      <w:bookmarkStart w:id="3" w:name="_Hlk9854987"/>
      <w:r w:rsidRPr="007A4BA3">
        <w:rPr>
          <w:sz w:val="24"/>
          <w:szCs w:val="24"/>
        </w:rPr>
        <w:t>страницы с фотографией и сведениями об органе, выдавшем паспорт, о дате и месте его рождения, о регистрации по месту жительства);</w:t>
      </w:r>
    </w:p>
    <w:bookmarkEnd w:id="2"/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Копия доверенности о наделении лица, подписывающего Договор от имени контрагента, соответствующими полномочиями на подписание Договора                             (если применимо);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 xml:space="preserve">Бухгалтерский баланс, отчет о финансовых результатах и отчет об изменениях капитала </w:t>
      </w:r>
      <w:r w:rsidRPr="007A4BA3">
        <w:rPr>
          <w:b/>
          <w:sz w:val="24"/>
          <w:szCs w:val="24"/>
          <w:u w:val="single"/>
        </w:rPr>
        <w:t>за последний отчетный период</w:t>
      </w:r>
      <w:r w:rsidRPr="007A4BA3">
        <w:rPr>
          <w:sz w:val="24"/>
          <w:szCs w:val="24"/>
        </w:rPr>
        <w:t xml:space="preserve"> и квитанции, подтверждающие отправку бухгалтерской финансовой отчетности в налоговые органы;</w:t>
      </w:r>
    </w:p>
    <w:p w:rsidR="00FD6777" w:rsidRPr="007A4BA3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7A4BA3">
        <w:rPr>
          <w:sz w:val="24"/>
          <w:szCs w:val="24"/>
        </w:rPr>
        <w:t>Копии лицензий на право осуществления деятельности, подлежащей лицензированию (при наличии);</w:t>
      </w:r>
    </w:p>
    <w:p w:rsidR="00FD6777" w:rsidRPr="00FD6777" w:rsidRDefault="00FD6777" w:rsidP="00FD6777">
      <w:pPr>
        <w:pStyle w:val="21"/>
        <w:numPr>
          <w:ilvl w:val="1"/>
          <w:numId w:val="1"/>
        </w:numPr>
        <w:ind w:left="426" w:hanging="426"/>
        <w:rPr>
          <w:sz w:val="24"/>
          <w:szCs w:val="24"/>
        </w:rPr>
      </w:pPr>
      <w:r w:rsidRPr="00C4050A">
        <w:rPr>
          <w:sz w:val="24"/>
          <w:szCs w:val="24"/>
        </w:rPr>
        <w:t xml:space="preserve">Карточка организации (Реквизиты) в формате </w:t>
      </w:r>
      <w:r w:rsidRPr="00C4050A">
        <w:rPr>
          <w:sz w:val="24"/>
          <w:szCs w:val="24"/>
          <w:lang w:val="en-US"/>
        </w:rPr>
        <w:t>WORD</w:t>
      </w:r>
      <w:bookmarkEnd w:id="3"/>
      <w:r>
        <w:rPr>
          <w:sz w:val="24"/>
          <w:szCs w:val="24"/>
        </w:rPr>
        <w:t>;</w:t>
      </w:r>
    </w:p>
    <w:p w:rsidR="00FD6777" w:rsidRPr="003129DA" w:rsidRDefault="00FD6777" w:rsidP="00FD6777">
      <w:pPr>
        <w:pStyle w:val="21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bookmarkStart w:id="4" w:name="_Hlk9951141"/>
      <w:r w:rsidRPr="003129DA">
        <w:rPr>
          <w:sz w:val="24"/>
          <w:szCs w:val="24"/>
        </w:rPr>
        <w:t>График работы компании;</w:t>
      </w:r>
    </w:p>
    <w:p w:rsidR="00FD6777" w:rsidRPr="003129DA" w:rsidRDefault="00FD6777" w:rsidP="00FD6777">
      <w:pPr>
        <w:pStyle w:val="21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3129DA">
        <w:rPr>
          <w:sz w:val="24"/>
          <w:szCs w:val="24"/>
        </w:rPr>
        <w:t>Письмо о</w:t>
      </w:r>
      <w:bookmarkStart w:id="5" w:name="_GoBack"/>
      <w:bookmarkEnd w:id="5"/>
      <w:r w:rsidRPr="003129DA">
        <w:rPr>
          <w:sz w:val="24"/>
          <w:szCs w:val="24"/>
        </w:rPr>
        <w:t>б ответственном за противопожарную безопасность;</w:t>
      </w:r>
    </w:p>
    <w:p w:rsidR="00FD6777" w:rsidRPr="003129DA" w:rsidRDefault="00FD6777" w:rsidP="00FD6777">
      <w:pPr>
        <w:pStyle w:val="21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3129DA">
        <w:rPr>
          <w:sz w:val="24"/>
          <w:szCs w:val="24"/>
        </w:rPr>
        <w:t>Письмо о ввозе мебели и оборудования для заселения;</w:t>
      </w:r>
    </w:p>
    <w:p w:rsidR="00FD6777" w:rsidRPr="003129DA" w:rsidRDefault="00FD6777" w:rsidP="00FD6777">
      <w:pPr>
        <w:pStyle w:val="21"/>
        <w:numPr>
          <w:ilvl w:val="1"/>
          <w:numId w:val="1"/>
        </w:numPr>
        <w:tabs>
          <w:tab w:val="left" w:pos="426"/>
        </w:tabs>
        <w:ind w:left="0" w:firstLine="0"/>
        <w:rPr>
          <w:sz w:val="24"/>
          <w:szCs w:val="24"/>
        </w:rPr>
      </w:pPr>
      <w:r w:rsidRPr="003129DA">
        <w:rPr>
          <w:sz w:val="24"/>
          <w:szCs w:val="24"/>
        </w:rPr>
        <w:t>Доверенность на получение почтовой корреспонденции (при необходимости).</w:t>
      </w:r>
    </w:p>
    <w:bookmarkEnd w:id="4"/>
    <w:p w:rsidR="00FD6777" w:rsidRPr="00C4050A" w:rsidRDefault="00FD6777" w:rsidP="00FD6777">
      <w:pPr>
        <w:pStyle w:val="21"/>
        <w:ind w:firstLine="0"/>
        <w:rPr>
          <w:i/>
          <w:sz w:val="24"/>
          <w:szCs w:val="24"/>
          <w:u w:val="single"/>
        </w:rPr>
      </w:pPr>
    </w:p>
    <w:p w:rsidR="00FD6777" w:rsidRPr="004C303E" w:rsidRDefault="00FD6777" w:rsidP="00FD6777">
      <w:pPr>
        <w:pStyle w:val="21"/>
        <w:ind w:firstLine="0"/>
        <w:rPr>
          <w:b/>
          <w:sz w:val="24"/>
          <w:szCs w:val="24"/>
          <w:u w:val="single"/>
        </w:rPr>
      </w:pPr>
      <w:bookmarkStart w:id="6" w:name="_Hlk9855296"/>
      <w:r w:rsidRPr="004C303E">
        <w:rPr>
          <w:b/>
          <w:sz w:val="24"/>
          <w:szCs w:val="24"/>
          <w:u w:val="single"/>
        </w:rPr>
        <w:t xml:space="preserve">Копии всех документов, должны быть подписаны </w:t>
      </w:r>
      <w:r w:rsidR="003129DA">
        <w:rPr>
          <w:b/>
          <w:sz w:val="24"/>
          <w:szCs w:val="24"/>
          <w:u w:val="single"/>
        </w:rPr>
        <w:t xml:space="preserve">руководителем </w:t>
      </w:r>
      <w:r w:rsidRPr="004C303E">
        <w:rPr>
          <w:b/>
          <w:sz w:val="24"/>
          <w:szCs w:val="24"/>
          <w:u w:val="single"/>
        </w:rPr>
        <w:t>контрагента, с расшифровкой его фамилии и должности, а также заверены оригиналом печати организации.</w:t>
      </w:r>
    </w:p>
    <w:p w:rsidR="00FD6777" w:rsidRDefault="00FD6777" w:rsidP="00FD6777"/>
    <w:p w:rsidR="00FD6777" w:rsidRPr="004C303E" w:rsidRDefault="00FD6777" w:rsidP="00FD6777">
      <w:pPr>
        <w:pStyle w:val="21"/>
        <w:ind w:firstLine="0"/>
        <w:rPr>
          <w:sz w:val="24"/>
          <w:szCs w:val="24"/>
        </w:rPr>
      </w:pPr>
      <w:r w:rsidRPr="004C303E">
        <w:rPr>
          <w:sz w:val="24"/>
          <w:szCs w:val="24"/>
        </w:rPr>
        <w:t>Запрос перечисленных документов продиктован исполнением действующего законодательства, а именно Постановления Пленума ВАС №53 от 12 октября 2006 года, и других правовых актов Законодательства РФ.</w:t>
      </w:r>
    </w:p>
    <w:bookmarkEnd w:id="6"/>
    <w:p w:rsidR="00FD6777" w:rsidRPr="004C303E" w:rsidRDefault="00FD6777" w:rsidP="00FD6777">
      <w:pPr>
        <w:pStyle w:val="21"/>
        <w:ind w:firstLine="0"/>
        <w:rPr>
          <w:i/>
          <w:sz w:val="24"/>
          <w:szCs w:val="24"/>
        </w:rPr>
      </w:pPr>
    </w:p>
    <w:p w:rsidR="00FD6777" w:rsidRPr="004C303E" w:rsidRDefault="00FD6777" w:rsidP="00FD6777">
      <w:pPr>
        <w:pStyle w:val="21"/>
        <w:ind w:firstLine="0"/>
        <w:rPr>
          <w:i/>
          <w:sz w:val="24"/>
          <w:szCs w:val="24"/>
        </w:rPr>
      </w:pPr>
      <w:r w:rsidRPr="004C303E">
        <w:rPr>
          <w:i/>
          <w:sz w:val="24"/>
          <w:szCs w:val="24"/>
        </w:rPr>
        <w:t>Выражаем признательность за понимание и надеемся на дальнейшее взаимовыгодное сотрудничество</w:t>
      </w:r>
      <w:r>
        <w:rPr>
          <w:i/>
          <w:sz w:val="24"/>
          <w:szCs w:val="24"/>
        </w:rPr>
        <w:t>!</w:t>
      </w:r>
    </w:p>
    <w:p w:rsidR="00FD6777" w:rsidRDefault="00FD6777"/>
    <w:sectPr w:rsidR="00FD6777" w:rsidSect="0020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0F2F"/>
    <w:multiLevelType w:val="multilevel"/>
    <w:tmpl w:val="7F5671E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6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6777"/>
    <w:rsid w:val="00204E3F"/>
    <w:rsid w:val="003129DA"/>
    <w:rsid w:val="0066174A"/>
    <w:rsid w:val="00671330"/>
    <w:rsid w:val="006B1B1B"/>
    <w:rsid w:val="007A4BA3"/>
    <w:rsid w:val="00E073CE"/>
    <w:rsid w:val="00E940F7"/>
    <w:rsid w:val="00FD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D6777"/>
    <w:pPr>
      <w:suppressAutoHyphens/>
      <w:ind w:firstLine="567"/>
      <w:jc w:val="both"/>
    </w:pPr>
    <w:rPr>
      <w:sz w:val="22"/>
      <w:szCs w:val="20"/>
      <w:lang w:eastAsia="ar-SA"/>
    </w:rPr>
  </w:style>
  <w:style w:type="paragraph" w:styleId="a3">
    <w:name w:val="List Paragraph"/>
    <w:basedOn w:val="a"/>
    <w:uiPriority w:val="34"/>
    <w:qFormat/>
    <w:rsid w:val="00FD6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Solmova</dc:creator>
  <cp:lastModifiedBy>x</cp:lastModifiedBy>
  <cp:revision>2</cp:revision>
  <dcterms:created xsi:type="dcterms:W3CDTF">2019-05-29T14:28:00Z</dcterms:created>
  <dcterms:modified xsi:type="dcterms:W3CDTF">2019-05-29T14:28:00Z</dcterms:modified>
</cp:coreProperties>
</file>